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CCD68" w14:textId="77777777" w:rsidR="00CA5E53" w:rsidRDefault="00CA5E53" w:rsidP="00EC275B">
      <w:pPr>
        <w:jc w:val="right"/>
        <w:rPr>
          <w:bCs/>
          <w:sz w:val="20"/>
        </w:rPr>
      </w:pPr>
    </w:p>
    <w:p w14:paraId="5556AF35" w14:textId="4BC67616" w:rsidR="008B6F06" w:rsidRPr="00501748" w:rsidRDefault="008B6F06" w:rsidP="008B6F06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501748">
        <w:rPr>
          <w:b/>
          <w:sz w:val="22"/>
          <w:szCs w:val="22"/>
        </w:rPr>
        <w:t>Pielikums</w:t>
      </w:r>
      <w:r w:rsidR="00160657" w:rsidRPr="00501748">
        <w:rPr>
          <w:b/>
          <w:sz w:val="22"/>
          <w:szCs w:val="22"/>
        </w:rPr>
        <w:t xml:space="preserve"> Nr.</w:t>
      </w:r>
      <w:r w:rsidR="00501748" w:rsidRPr="00501748">
        <w:rPr>
          <w:b/>
          <w:sz w:val="22"/>
          <w:szCs w:val="22"/>
        </w:rPr>
        <w:t>3</w:t>
      </w:r>
      <w:r w:rsidR="00160657" w:rsidRPr="00501748">
        <w:rPr>
          <w:sz w:val="18"/>
          <w:szCs w:val="18"/>
        </w:rPr>
        <w:t>.</w:t>
      </w:r>
      <w:r w:rsidRPr="00501748">
        <w:rPr>
          <w:sz w:val="18"/>
          <w:szCs w:val="18"/>
        </w:rPr>
        <w:t xml:space="preserve"> pie</w:t>
      </w:r>
    </w:p>
    <w:p w14:paraId="52C28C2A" w14:textId="77777777" w:rsidR="008B6F06" w:rsidRPr="00501748" w:rsidRDefault="008B6F06" w:rsidP="008B6F06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501748">
        <w:rPr>
          <w:sz w:val="18"/>
          <w:szCs w:val="18"/>
        </w:rPr>
        <w:t xml:space="preserve">RAKSTISKAS IZSOLES NOLIKUMS </w:t>
      </w:r>
    </w:p>
    <w:p w14:paraId="0C880F30" w14:textId="558C8095" w:rsidR="008B6F06" w:rsidRPr="008B6F06" w:rsidRDefault="008B6F06" w:rsidP="008B6F06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501748">
        <w:rPr>
          <w:sz w:val="18"/>
          <w:szCs w:val="18"/>
        </w:rPr>
        <w:t>Izso</w:t>
      </w:r>
      <w:r w:rsidR="00A16109" w:rsidRPr="00501748">
        <w:rPr>
          <w:sz w:val="18"/>
          <w:szCs w:val="18"/>
        </w:rPr>
        <w:t>les idetifikācijas Nr. KTTT/202</w:t>
      </w:r>
      <w:r w:rsidR="004145A7" w:rsidRPr="00501748">
        <w:rPr>
          <w:sz w:val="18"/>
          <w:szCs w:val="18"/>
        </w:rPr>
        <w:t>5</w:t>
      </w:r>
      <w:r w:rsidR="001E4CEE" w:rsidRPr="00501748">
        <w:rPr>
          <w:sz w:val="18"/>
          <w:szCs w:val="18"/>
        </w:rPr>
        <w:t>/</w:t>
      </w:r>
      <w:r w:rsidR="00501748" w:rsidRPr="00501748">
        <w:rPr>
          <w:sz w:val="18"/>
          <w:szCs w:val="18"/>
        </w:rPr>
        <w:t>2</w:t>
      </w:r>
      <w:r w:rsidRPr="00501748">
        <w:rPr>
          <w:sz w:val="18"/>
          <w:szCs w:val="18"/>
        </w:rPr>
        <w:t>-n</w:t>
      </w:r>
    </w:p>
    <w:p w14:paraId="73A8B926" w14:textId="72FEFB3E" w:rsidR="00AC6B10" w:rsidRDefault="00AC6B10" w:rsidP="00AC6B1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DF6984" w:rsidRPr="00AC6B10">
        <w:rPr>
          <w:b/>
          <w:bCs/>
          <w:sz w:val="22"/>
          <w:szCs w:val="22"/>
        </w:rPr>
        <w:t xml:space="preserve">nformācija par nomas </w:t>
      </w:r>
      <w:r w:rsidR="00534821" w:rsidRPr="00AC6B10">
        <w:rPr>
          <w:b/>
          <w:bCs/>
          <w:sz w:val="22"/>
          <w:szCs w:val="22"/>
        </w:rPr>
        <w:t>objektu</w:t>
      </w:r>
    </w:p>
    <w:p w14:paraId="5E69891D" w14:textId="7D115797" w:rsidR="00EB5FC0" w:rsidRPr="00AC6B10" w:rsidRDefault="00534821" w:rsidP="00AC6B10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AC6B10">
        <w:rPr>
          <w:b/>
          <w:bCs/>
          <w:sz w:val="22"/>
          <w:szCs w:val="22"/>
        </w:rPr>
        <w:t xml:space="preserve"> </w:t>
      </w:r>
      <w:r w:rsidR="00AC6B10" w:rsidRPr="00AC6B10">
        <w:rPr>
          <w:rFonts w:eastAsiaTheme="minorHAnsi"/>
          <w:b/>
          <w:sz w:val="22"/>
          <w:szCs w:val="22"/>
          <w:lang w:eastAsia="en-US"/>
        </w:rPr>
        <w:t>Kuldīgas T</w:t>
      </w:r>
      <w:r w:rsidR="00A16109">
        <w:rPr>
          <w:rFonts w:eastAsiaTheme="minorHAnsi"/>
          <w:b/>
          <w:sz w:val="22"/>
          <w:szCs w:val="22"/>
          <w:lang w:eastAsia="en-US"/>
        </w:rPr>
        <w:t>ehnoloģiju un tūrisma tehnikum</w:t>
      </w:r>
      <w:r w:rsidR="00A047BD">
        <w:rPr>
          <w:rFonts w:eastAsiaTheme="minorHAnsi"/>
          <w:b/>
          <w:sz w:val="22"/>
          <w:szCs w:val="22"/>
          <w:lang w:eastAsia="en-US"/>
        </w:rPr>
        <w:t>s</w:t>
      </w:r>
      <w:r w:rsidR="00AC6B10" w:rsidRPr="00AC6B10">
        <w:rPr>
          <w:rFonts w:eastAsiaTheme="minorHAnsi"/>
          <w:b/>
          <w:sz w:val="22"/>
          <w:szCs w:val="22"/>
          <w:lang w:eastAsia="en-US"/>
        </w:rPr>
        <w:t>,  Liepājas iela 31, Kuldīga, LV-3301</w:t>
      </w:r>
      <w:r w:rsidR="00AC6B10">
        <w:rPr>
          <w:rFonts w:eastAsiaTheme="minorHAnsi"/>
          <w:b/>
          <w:sz w:val="22"/>
          <w:szCs w:val="22"/>
          <w:lang w:eastAsia="en-US"/>
        </w:rPr>
        <w:t xml:space="preserve">, </w:t>
      </w:r>
      <w:r w:rsidR="00AC6B10" w:rsidRPr="00AC6B10">
        <w:rPr>
          <w:rFonts w:eastAsiaTheme="minorHAnsi"/>
          <w:b/>
          <w:sz w:val="22"/>
          <w:szCs w:val="22"/>
          <w:lang w:eastAsia="en-US"/>
        </w:rPr>
        <w:t>“Skola”</w:t>
      </w:r>
    </w:p>
    <w:p w14:paraId="499BB4EB" w14:textId="7C79C4E1" w:rsidR="00DF6984" w:rsidRDefault="00377DF5" w:rsidP="00377DF5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p w14:paraId="2A681429" w14:textId="77777777" w:rsidR="00DB70EA" w:rsidRDefault="00DB70EA" w:rsidP="00377DF5">
      <w:pPr>
        <w:jc w:val="center"/>
        <w:rPr>
          <w:sz w:val="18"/>
          <w:szCs w:val="18"/>
        </w:rPr>
      </w:pPr>
    </w:p>
    <w:p w14:paraId="75DA3997" w14:textId="77777777" w:rsidR="00DB70EA" w:rsidRPr="00377DF5" w:rsidRDefault="00DB70EA" w:rsidP="00377DF5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14:paraId="37C980E8" w14:textId="77777777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14:paraId="757870C9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14:paraId="288BD1EC" w14:textId="77777777"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7010ACD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E081991" w14:textId="21BF6DD9" w:rsidR="00DF6984" w:rsidRPr="00404D55" w:rsidRDefault="00AC6B10" w:rsidP="00AC6B1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Nomas objekts</w:t>
            </w:r>
            <w:r w:rsidR="007B02AF">
              <w:rPr>
                <w:b/>
                <w:bCs/>
                <w:sz w:val="18"/>
                <w:szCs w:val="20"/>
              </w:rPr>
              <w:t>, izsole</w:t>
            </w:r>
          </w:p>
        </w:tc>
      </w:tr>
      <w:tr w:rsidR="00DF6984" w:rsidRPr="00404D55" w14:paraId="1923D578" w14:textId="77777777" w:rsidTr="00404D55">
        <w:tc>
          <w:tcPr>
            <w:tcW w:w="534" w:type="dxa"/>
            <w:shd w:val="clear" w:color="auto" w:fill="F3F3F3"/>
          </w:tcPr>
          <w:p w14:paraId="486304B8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4F3E924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  <w:p w14:paraId="65C6DD47" w14:textId="0CF4D405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</w:p>
        </w:tc>
      </w:tr>
      <w:tr w:rsidR="00DF6984" w:rsidRPr="00404D55" w14:paraId="011B3A05" w14:textId="77777777" w:rsidTr="00404D55">
        <w:tc>
          <w:tcPr>
            <w:tcW w:w="534" w:type="dxa"/>
          </w:tcPr>
          <w:p w14:paraId="0EC12CE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14:paraId="23E5026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14:paraId="239AB4EA" w14:textId="6B4C414E" w:rsidR="00DF6984" w:rsidRPr="00CD0064" w:rsidRDefault="00AC6B10" w:rsidP="003A5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Nedzīvojamas t</w:t>
            </w:r>
            <w:r w:rsidR="003A5B0C">
              <w:rPr>
                <w:sz w:val="18"/>
                <w:szCs w:val="18"/>
              </w:rPr>
              <w:t>elpa</w:t>
            </w:r>
            <w:r w:rsidR="00A16109">
              <w:rPr>
                <w:sz w:val="18"/>
                <w:szCs w:val="18"/>
              </w:rPr>
              <w:t xml:space="preserve">s </w:t>
            </w:r>
            <w:r w:rsidR="004145A7">
              <w:rPr>
                <w:sz w:val="18"/>
                <w:szCs w:val="18"/>
              </w:rPr>
              <w:t>un virtuves aprīkojums</w:t>
            </w:r>
          </w:p>
        </w:tc>
      </w:tr>
      <w:tr w:rsidR="00DF6984" w:rsidRPr="00404D55" w14:paraId="7308586C" w14:textId="77777777" w:rsidTr="00404D55">
        <w:tc>
          <w:tcPr>
            <w:tcW w:w="534" w:type="dxa"/>
          </w:tcPr>
          <w:p w14:paraId="0C8D907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14:paraId="2DEBACA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14:paraId="454B40F9" w14:textId="69D24C23" w:rsidR="00DF6984" w:rsidRPr="00AC6B10" w:rsidRDefault="00AC6B10" w:rsidP="00C62191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AC6B10">
              <w:rPr>
                <w:sz w:val="18"/>
                <w:szCs w:val="18"/>
              </w:rPr>
              <w:t>Liepājas iela 31, Kuldīga, LV-3301</w:t>
            </w:r>
            <w:r w:rsidR="000A28E3">
              <w:rPr>
                <w:sz w:val="18"/>
                <w:szCs w:val="18"/>
              </w:rPr>
              <w:t>, „Skola”</w:t>
            </w:r>
          </w:p>
        </w:tc>
      </w:tr>
      <w:tr w:rsidR="00DF6984" w:rsidRPr="00404D55" w14:paraId="6DD20145" w14:textId="77777777" w:rsidTr="00404D55">
        <w:tc>
          <w:tcPr>
            <w:tcW w:w="534" w:type="dxa"/>
          </w:tcPr>
          <w:p w14:paraId="2235262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14:paraId="6C05E7B5" w14:textId="1B3C7B8D" w:rsidR="00DF6984" w:rsidRPr="00AC6B10" w:rsidRDefault="00C92F9D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reģistrācijas </w:t>
            </w:r>
            <w:r w:rsidR="00DF6984" w:rsidRPr="00AC6B10">
              <w:rPr>
                <w:sz w:val="18"/>
                <w:szCs w:val="18"/>
              </w:rPr>
              <w:t>numurs;</w:t>
            </w:r>
          </w:p>
        </w:tc>
        <w:tc>
          <w:tcPr>
            <w:tcW w:w="4097" w:type="dxa"/>
          </w:tcPr>
          <w:p w14:paraId="3996EB6A" w14:textId="59E8C297" w:rsidR="00DF6984" w:rsidRPr="00C92F9D" w:rsidRDefault="00C92F9D" w:rsidP="0087339C">
            <w:pPr>
              <w:jc w:val="both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>90000035711</w:t>
            </w:r>
          </w:p>
        </w:tc>
      </w:tr>
      <w:tr w:rsidR="00DF6984" w:rsidRPr="00404D55" w14:paraId="1B6580BB" w14:textId="77777777" w:rsidTr="00404D55">
        <w:tc>
          <w:tcPr>
            <w:tcW w:w="534" w:type="dxa"/>
          </w:tcPr>
          <w:p w14:paraId="2C87A40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14:paraId="6AABC8F3" w14:textId="3A527052" w:rsidR="00DF6984" w:rsidRPr="00DB5B93" w:rsidRDefault="00E555AD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pieguļošā zemesgabala platība (ha</w:t>
            </w:r>
            <w:r w:rsidR="00DF6984" w:rsidRPr="00DB5B93">
              <w:rPr>
                <w:sz w:val="18"/>
                <w:szCs w:val="20"/>
              </w:rPr>
              <w:t>);</w:t>
            </w:r>
          </w:p>
        </w:tc>
        <w:tc>
          <w:tcPr>
            <w:tcW w:w="4097" w:type="dxa"/>
          </w:tcPr>
          <w:p w14:paraId="5B490584" w14:textId="679F613C" w:rsidR="00DF6984" w:rsidRPr="00DB5B93" w:rsidRDefault="00C62191" w:rsidP="002E4D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14:paraId="67132E36" w14:textId="77777777" w:rsidTr="00404D55">
        <w:tc>
          <w:tcPr>
            <w:tcW w:w="534" w:type="dxa"/>
          </w:tcPr>
          <w:p w14:paraId="20084F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14:paraId="79D97CEC" w14:textId="2E6044F7" w:rsidR="00DF6984" w:rsidRPr="00404D55" w:rsidRDefault="00C92F9D" w:rsidP="00C92F9D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būves</w:t>
            </w:r>
            <w:r w:rsidR="00DF6984" w:rsidRPr="00404D55">
              <w:rPr>
                <w:sz w:val="18"/>
                <w:szCs w:val="20"/>
              </w:rPr>
              <w:t xml:space="preserve"> kadastra apzīmējums;</w:t>
            </w:r>
          </w:p>
        </w:tc>
        <w:tc>
          <w:tcPr>
            <w:tcW w:w="4097" w:type="dxa"/>
          </w:tcPr>
          <w:p w14:paraId="279A5748" w14:textId="4C35165E" w:rsidR="001C2769" w:rsidRPr="00361C69" w:rsidRDefault="00C92F9D" w:rsidP="00A07705">
            <w:pPr>
              <w:jc w:val="both"/>
              <w:rPr>
                <w:sz w:val="18"/>
                <w:szCs w:val="18"/>
              </w:rPr>
            </w:pPr>
            <w:r w:rsidRPr="00AC6B10">
              <w:rPr>
                <w:color w:val="000000"/>
                <w:sz w:val="18"/>
                <w:szCs w:val="18"/>
              </w:rPr>
              <w:t>6201 009 0107 001</w:t>
            </w:r>
          </w:p>
        </w:tc>
      </w:tr>
      <w:tr w:rsidR="00DF6984" w:rsidRPr="00404D55" w14:paraId="0006E33B" w14:textId="77777777" w:rsidTr="00404D55">
        <w:tc>
          <w:tcPr>
            <w:tcW w:w="534" w:type="dxa"/>
          </w:tcPr>
          <w:p w14:paraId="65E0AB47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14:paraId="77179E94" w14:textId="673F39C9" w:rsidR="00DF6984" w:rsidRPr="00404D55" w:rsidRDefault="00C92F9D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telpas daļas</w:t>
            </w:r>
            <w:r w:rsidR="00DF6984" w:rsidRPr="00404D55">
              <w:rPr>
                <w:sz w:val="18"/>
                <w:szCs w:val="20"/>
              </w:rPr>
              <w:t xml:space="preserve"> platība (m</w:t>
            </w:r>
            <w:r w:rsidR="00DF6984" w:rsidRPr="00404D55">
              <w:rPr>
                <w:sz w:val="18"/>
                <w:szCs w:val="20"/>
                <w:vertAlign w:val="superscript"/>
              </w:rPr>
              <w:t>2</w:t>
            </w:r>
            <w:r w:rsidR="009A467E">
              <w:rPr>
                <w:sz w:val="18"/>
                <w:szCs w:val="20"/>
              </w:rPr>
              <w:t>);</w:t>
            </w:r>
          </w:p>
        </w:tc>
        <w:tc>
          <w:tcPr>
            <w:tcW w:w="4097" w:type="dxa"/>
            <w:shd w:val="clear" w:color="auto" w:fill="auto"/>
          </w:tcPr>
          <w:p w14:paraId="602B8129" w14:textId="607C7F45" w:rsidR="00DF6984" w:rsidRPr="00A8559A" w:rsidRDefault="004145A7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110,44 m2</w:t>
            </w:r>
          </w:p>
        </w:tc>
      </w:tr>
      <w:tr w:rsidR="00DF6984" w:rsidRPr="00404D55" w14:paraId="76B5A08B" w14:textId="77777777" w:rsidTr="00CD0064">
        <w:trPr>
          <w:trHeight w:val="50"/>
        </w:trPr>
        <w:tc>
          <w:tcPr>
            <w:tcW w:w="534" w:type="dxa"/>
          </w:tcPr>
          <w:p w14:paraId="2348000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14:paraId="1C363C8E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14:paraId="67BDC82F" w14:textId="4BC97DC3" w:rsidR="00DF6984" w:rsidRPr="00A16109" w:rsidRDefault="00A16109" w:rsidP="00A72C1E">
            <w:pPr>
              <w:jc w:val="both"/>
              <w:rPr>
                <w:sz w:val="18"/>
                <w:szCs w:val="18"/>
              </w:rPr>
            </w:pPr>
            <w:r w:rsidRPr="00A16109">
              <w:rPr>
                <w:sz w:val="18"/>
                <w:szCs w:val="18"/>
              </w:rPr>
              <w:t>virtuve un palīgtelpas</w:t>
            </w:r>
            <w:r w:rsidR="004145A7">
              <w:rPr>
                <w:sz w:val="18"/>
                <w:szCs w:val="18"/>
              </w:rPr>
              <w:t>, ēdināšanas zāles daļa un virtuves aprīkojums,</w:t>
            </w:r>
            <w:r w:rsidRPr="00A16109">
              <w:rPr>
                <w:sz w:val="18"/>
                <w:szCs w:val="18"/>
              </w:rPr>
              <w:t xml:space="preserve"> ēdināšanas pakalpojuma sniegšanai</w:t>
            </w:r>
          </w:p>
        </w:tc>
      </w:tr>
      <w:tr w:rsidR="00DF6984" w:rsidRPr="00404D55" w14:paraId="611AEA69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30DCDCC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40F51F5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AC7E14B" w14:textId="7BF8CE82" w:rsidR="00DF6984" w:rsidRPr="00C92F9D" w:rsidRDefault="00C92F9D" w:rsidP="00C92F9D">
            <w:pPr>
              <w:jc w:val="both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>nomas objekts ir "kultūras piemineklis"</w:t>
            </w:r>
          </w:p>
        </w:tc>
      </w:tr>
      <w:tr w:rsidR="00DF6984" w:rsidRPr="00404D55" w14:paraId="0AD752E7" w14:textId="77777777" w:rsidTr="00404D55">
        <w:tc>
          <w:tcPr>
            <w:tcW w:w="534" w:type="dxa"/>
            <w:shd w:val="clear" w:color="auto" w:fill="F3F3F3"/>
          </w:tcPr>
          <w:p w14:paraId="609FBB33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113F03C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  <w:p w14:paraId="4CA25658" w14:textId="09E78619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</w:p>
        </w:tc>
      </w:tr>
      <w:tr w:rsidR="00DF6984" w:rsidRPr="00404D55" w14:paraId="3656C5CF" w14:textId="77777777" w:rsidTr="00404D55">
        <w:tc>
          <w:tcPr>
            <w:tcW w:w="534" w:type="dxa"/>
          </w:tcPr>
          <w:p w14:paraId="01940EB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14:paraId="2805F939" w14:textId="195CD888" w:rsidR="00DF6984" w:rsidRPr="00112BC9" w:rsidRDefault="003A5B0C" w:rsidP="00C92F9D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minimālā </w:t>
            </w:r>
            <w:r w:rsidR="00DF6984" w:rsidRPr="00112BC9">
              <w:rPr>
                <w:sz w:val="18"/>
                <w:szCs w:val="20"/>
              </w:rPr>
              <w:t xml:space="preserve">nosacītā nomas maksas apmērs par </w:t>
            </w:r>
            <w:r w:rsidR="00910933">
              <w:rPr>
                <w:sz w:val="18"/>
                <w:szCs w:val="20"/>
              </w:rPr>
              <w:t>telpām</w:t>
            </w:r>
            <w:r w:rsidR="00707835">
              <w:rPr>
                <w:sz w:val="18"/>
                <w:szCs w:val="20"/>
              </w:rPr>
              <w:t xml:space="preserve"> un aprīkojumu</w:t>
            </w:r>
            <w:r>
              <w:rPr>
                <w:sz w:val="18"/>
                <w:szCs w:val="20"/>
              </w:rPr>
              <w:t xml:space="preserve"> EUR</w:t>
            </w:r>
            <w:r w:rsidR="00DF6984" w:rsidRPr="00112BC9">
              <w:rPr>
                <w:sz w:val="18"/>
                <w:szCs w:val="20"/>
              </w:rPr>
              <w:t xml:space="preserve"> mēnesī (bez PVN);</w:t>
            </w:r>
          </w:p>
        </w:tc>
        <w:tc>
          <w:tcPr>
            <w:tcW w:w="4097" w:type="dxa"/>
          </w:tcPr>
          <w:p w14:paraId="0836B8A8" w14:textId="7DD77102" w:rsidR="00DF6984" w:rsidRPr="002973D2" w:rsidRDefault="00707835" w:rsidP="00A16109">
            <w:pPr>
              <w:jc w:val="both"/>
              <w:rPr>
                <w:b/>
                <w:bCs/>
                <w:sz w:val="18"/>
                <w:szCs w:val="20"/>
              </w:rPr>
            </w:pPr>
            <w:r w:rsidRPr="002973D2">
              <w:rPr>
                <w:b/>
                <w:bCs/>
                <w:sz w:val="18"/>
                <w:szCs w:val="20"/>
              </w:rPr>
              <w:t>393,51</w:t>
            </w:r>
            <w:r w:rsidR="00910933" w:rsidRPr="002973D2">
              <w:rPr>
                <w:b/>
                <w:bCs/>
                <w:sz w:val="18"/>
                <w:szCs w:val="20"/>
              </w:rPr>
              <w:t xml:space="preserve"> </w:t>
            </w:r>
            <w:r w:rsidR="009220DD" w:rsidRPr="002973D2">
              <w:rPr>
                <w:b/>
                <w:bCs/>
                <w:sz w:val="18"/>
                <w:szCs w:val="20"/>
              </w:rPr>
              <w:t>EUR</w:t>
            </w:r>
            <w:r w:rsidRPr="002973D2">
              <w:rPr>
                <w:b/>
                <w:bCs/>
                <w:sz w:val="18"/>
                <w:szCs w:val="20"/>
              </w:rPr>
              <w:t xml:space="preserve">/mēnesī </w:t>
            </w:r>
            <w:r w:rsidR="00910933" w:rsidRPr="002973D2">
              <w:rPr>
                <w:b/>
                <w:bCs/>
                <w:sz w:val="18"/>
                <w:szCs w:val="20"/>
              </w:rPr>
              <w:t>bez PVN</w:t>
            </w:r>
          </w:p>
        </w:tc>
      </w:tr>
      <w:tr w:rsidR="00DF6984" w:rsidRPr="00404D55" w14:paraId="43FF5DE2" w14:textId="77777777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14:paraId="39EF5DF2" w14:textId="77777777"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EF3D080" w14:textId="77777777"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5A929232" w14:textId="4863A685" w:rsidR="00DF6984" w:rsidRPr="00404D55" w:rsidRDefault="00C92F9D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C92F9D" w:rsidRPr="00404D55" w14:paraId="2F2E274F" w14:textId="77777777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14:paraId="001F8D48" w14:textId="18A6C98F" w:rsidR="00C92F9D" w:rsidRPr="00112BC9" w:rsidRDefault="00C92F9D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2.3.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557BA6F9" w14:textId="179F5937" w:rsidR="00C92F9D" w:rsidRPr="00112BC9" w:rsidRDefault="00C92F9D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s</w:t>
            </w:r>
            <w:r w:rsidRPr="00C92F9D">
              <w:rPr>
                <w:sz w:val="18"/>
                <w:szCs w:val="18"/>
              </w:rPr>
              <w:t>amaksu par patērēto elektroenerģiju</w:t>
            </w:r>
            <w:r w:rsidR="00501748">
              <w:rPr>
                <w:sz w:val="18"/>
                <w:szCs w:val="18"/>
              </w:rPr>
              <w:t>, ūdeni un kanalizāciju, siltumenerģiju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03C1718F" w14:textId="04BA9793" w:rsidR="00C92F9D" w:rsidRPr="00C92F9D" w:rsidRDefault="00C92F9D" w:rsidP="002E4D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C92F9D">
              <w:rPr>
                <w:sz w:val="18"/>
                <w:szCs w:val="18"/>
              </w:rPr>
              <w:t>amaksu par patērēto elektroenerģiju</w:t>
            </w:r>
            <w:r w:rsidR="00501748">
              <w:rPr>
                <w:sz w:val="18"/>
                <w:szCs w:val="18"/>
              </w:rPr>
              <w:t>, siltumu, ūdeni un kanalizāciju</w:t>
            </w:r>
            <w:r w:rsidRPr="00C92F9D">
              <w:rPr>
                <w:sz w:val="18"/>
                <w:szCs w:val="18"/>
              </w:rPr>
              <w:t xml:space="preserve"> nomnieks maksā</w:t>
            </w:r>
            <w:r w:rsidR="00707835">
              <w:rPr>
                <w:sz w:val="18"/>
                <w:szCs w:val="18"/>
              </w:rPr>
              <w:t xml:space="preserve"> papildus nomas maksai katru mēnesi, </w:t>
            </w:r>
            <w:r w:rsidRPr="00C92F9D">
              <w:rPr>
                <w:sz w:val="18"/>
                <w:szCs w:val="18"/>
              </w:rPr>
              <w:t xml:space="preserve"> saskaņā ar elektroskaitītāja r</w:t>
            </w:r>
            <w:r>
              <w:rPr>
                <w:sz w:val="18"/>
                <w:szCs w:val="18"/>
              </w:rPr>
              <w:t>ādījumiem un</w:t>
            </w:r>
            <w:r w:rsidR="00707835">
              <w:rPr>
                <w:sz w:val="18"/>
                <w:szCs w:val="18"/>
              </w:rPr>
              <w:t xml:space="preserve"> proporcionāli nomātajai telpu platībai,</w:t>
            </w:r>
            <w:r>
              <w:rPr>
                <w:sz w:val="18"/>
                <w:szCs w:val="18"/>
              </w:rPr>
              <w:t xml:space="preserve"> pamatoti izrakstīt</w:t>
            </w:r>
            <w:r w:rsidR="00707835">
              <w:rPr>
                <w:sz w:val="18"/>
                <w:szCs w:val="18"/>
              </w:rPr>
              <w:t>iem</w:t>
            </w:r>
            <w:r>
              <w:rPr>
                <w:sz w:val="18"/>
                <w:szCs w:val="18"/>
              </w:rPr>
              <w:t xml:space="preserve"> rēķin</w:t>
            </w:r>
            <w:r w:rsidR="00707835">
              <w:rPr>
                <w:sz w:val="18"/>
                <w:szCs w:val="18"/>
              </w:rPr>
              <w:t>iem.</w:t>
            </w:r>
          </w:p>
        </w:tc>
      </w:tr>
      <w:tr w:rsidR="00DF6984" w:rsidRPr="00404D55" w14:paraId="2C780C14" w14:textId="77777777" w:rsidTr="00404D55">
        <w:tc>
          <w:tcPr>
            <w:tcW w:w="534" w:type="dxa"/>
            <w:shd w:val="clear" w:color="auto" w:fill="F3F3F3"/>
          </w:tcPr>
          <w:p w14:paraId="36C17926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37517CAC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  <w:p w14:paraId="50537338" w14:textId="1210297A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3F93D904" w14:textId="77777777" w:rsidTr="00404D55">
        <w:tc>
          <w:tcPr>
            <w:tcW w:w="534" w:type="dxa"/>
          </w:tcPr>
          <w:p w14:paraId="147421D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14:paraId="46435FB8" w14:textId="78910015" w:rsidR="00DF6984" w:rsidRPr="00C5771A" w:rsidRDefault="00DF6984" w:rsidP="0075730B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 xml:space="preserve">maksimālais nomas termiņš </w:t>
            </w:r>
            <w:r w:rsidR="0075730B">
              <w:rPr>
                <w:sz w:val="18"/>
                <w:szCs w:val="20"/>
              </w:rPr>
              <w:t>;</w:t>
            </w:r>
          </w:p>
        </w:tc>
        <w:tc>
          <w:tcPr>
            <w:tcW w:w="4097" w:type="dxa"/>
          </w:tcPr>
          <w:p w14:paraId="21BBE02D" w14:textId="7F11DF4A" w:rsidR="00DF6984" w:rsidRPr="00C5771A" w:rsidRDefault="0075730B" w:rsidP="004145A7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Līdz </w:t>
            </w:r>
            <w:r w:rsidRPr="0075730B">
              <w:rPr>
                <w:sz w:val="18"/>
                <w:szCs w:val="18"/>
              </w:rPr>
              <w:t>202</w:t>
            </w:r>
            <w:r w:rsidR="004145A7">
              <w:rPr>
                <w:sz w:val="18"/>
                <w:szCs w:val="18"/>
              </w:rPr>
              <w:t>6</w:t>
            </w:r>
            <w:r w:rsidRPr="0075730B">
              <w:rPr>
                <w:sz w:val="18"/>
                <w:szCs w:val="18"/>
              </w:rPr>
              <w:t>. gada 30.jūnijam</w:t>
            </w:r>
          </w:p>
        </w:tc>
      </w:tr>
      <w:tr w:rsidR="00DF6984" w:rsidRPr="00404D55" w14:paraId="699F446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25F950E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68A1C80B" w14:textId="77777777" w:rsidR="00DF6984" w:rsidRPr="006659D6" w:rsidRDefault="00DF6984" w:rsidP="002E4DF9">
            <w:pPr>
              <w:numPr>
                <w:ilvl w:val="0"/>
                <w:numId w:val="1"/>
              </w:numPr>
              <w:jc w:val="both"/>
              <w:rPr>
                <w:color w:val="FF0000"/>
                <w:sz w:val="18"/>
                <w:szCs w:val="20"/>
              </w:rPr>
            </w:pPr>
            <w:r w:rsidRPr="00594CB9">
              <w:rPr>
                <w:color w:val="000000" w:themeColor="text1"/>
                <w:sz w:val="18"/>
                <w:szCs w:val="20"/>
              </w:rPr>
              <w:t>pretendentu pieteikšanās termiņš (līdz dat. (dd.mm.gggg.);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1844030" w14:textId="25DEE095" w:rsidR="00DF6984" w:rsidRPr="00404D55" w:rsidRDefault="001E4CEE" w:rsidP="004A0632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Līdz 202</w:t>
            </w:r>
            <w:r w:rsidR="004145A7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.gada </w:t>
            </w:r>
            <w:r w:rsidR="00501748">
              <w:rPr>
                <w:sz w:val="18"/>
                <w:szCs w:val="20"/>
              </w:rPr>
              <w:t>7.aprīlim, plkst. 10.00</w:t>
            </w:r>
          </w:p>
        </w:tc>
      </w:tr>
      <w:tr w:rsidR="00DF6984" w:rsidRPr="00404D55" w14:paraId="5DF903F8" w14:textId="77777777" w:rsidTr="00404D55">
        <w:tc>
          <w:tcPr>
            <w:tcW w:w="534" w:type="dxa"/>
            <w:shd w:val="clear" w:color="auto" w:fill="F3F3F3"/>
          </w:tcPr>
          <w:p w14:paraId="1E0F405D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A2504AE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Informācija par izsoli:</w:t>
            </w:r>
          </w:p>
          <w:p w14:paraId="4D9EBE58" w14:textId="5C43DE8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40219365" w14:textId="77777777" w:rsidTr="00404D55">
        <w:tc>
          <w:tcPr>
            <w:tcW w:w="534" w:type="dxa"/>
          </w:tcPr>
          <w:p w14:paraId="351A1E4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4.1.</w:t>
            </w:r>
          </w:p>
        </w:tc>
        <w:tc>
          <w:tcPr>
            <w:tcW w:w="5400" w:type="dxa"/>
          </w:tcPr>
          <w:p w14:paraId="46096E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izsoles veids (rakstiska / mutiska);</w:t>
            </w:r>
          </w:p>
        </w:tc>
        <w:tc>
          <w:tcPr>
            <w:tcW w:w="4097" w:type="dxa"/>
          </w:tcPr>
          <w:p w14:paraId="72E7C29A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rakstiska</w:t>
            </w:r>
          </w:p>
        </w:tc>
      </w:tr>
      <w:tr w:rsidR="00DF6984" w:rsidRPr="00404D55" w14:paraId="36F1D9C1" w14:textId="77777777" w:rsidTr="00404D55">
        <w:tc>
          <w:tcPr>
            <w:tcW w:w="534" w:type="dxa"/>
          </w:tcPr>
          <w:p w14:paraId="6320507F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4.2.</w:t>
            </w:r>
          </w:p>
        </w:tc>
        <w:tc>
          <w:tcPr>
            <w:tcW w:w="5400" w:type="dxa"/>
          </w:tcPr>
          <w:p w14:paraId="69BD0AE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norāde par pirmo vai atkārtoto izsoli (norāda: 1., 2., 3., … utt.);</w:t>
            </w:r>
          </w:p>
        </w:tc>
        <w:tc>
          <w:tcPr>
            <w:tcW w:w="4097" w:type="dxa"/>
          </w:tcPr>
          <w:p w14:paraId="14590A6E" w14:textId="1500BF60" w:rsidR="00DF6984" w:rsidRPr="00404D55" w:rsidRDefault="00303E72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DF6984" w:rsidRPr="00404D55" w14:paraId="7F801C4E" w14:textId="77777777" w:rsidTr="00404D55">
        <w:tc>
          <w:tcPr>
            <w:tcW w:w="534" w:type="dxa"/>
          </w:tcPr>
          <w:p w14:paraId="773B99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4.3.</w:t>
            </w:r>
          </w:p>
        </w:tc>
        <w:tc>
          <w:tcPr>
            <w:tcW w:w="5400" w:type="dxa"/>
          </w:tcPr>
          <w:p w14:paraId="446997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BC4FDE">
              <w:rPr>
                <w:bCs/>
                <w:sz w:val="18"/>
                <w:szCs w:val="20"/>
              </w:rPr>
              <w:t>rakstiskām izsolēm</w:t>
            </w:r>
            <w:r w:rsidRPr="00404D55">
              <w:rPr>
                <w:sz w:val="18"/>
                <w:szCs w:val="20"/>
              </w:rPr>
              <w:t xml:space="preserve"> – nomas pieteikumu iesniegšanas vieta/atvēršanas dat. (dd.mm.gggg.), laiks, vieta</w:t>
            </w:r>
          </w:p>
        </w:tc>
        <w:tc>
          <w:tcPr>
            <w:tcW w:w="4097" w:type="dxa"/>
          </w:tcPr>
          <w:p w14:paraId="0CC1BD19" w14:textId="40963CBA" w:rsidR="00DF6984" w:rsidRPr="00A4126B" w:rsidRDefault="00DF6984" w:rsidP="004A0632">
            <w:pPr>
              <w:pStyle w:val="Paraststmeklis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A4126B">
              <w:rPr>
                <w:sz w:val="18"/>
                <w:szCs w:val="18"/>
              </w:rPr>
              <w:t>Piete</w:t>
            </w:r>
            <w:r w:rsidR="00C2013A" w:rsidRPr="00A4126B">
              <w:rPr>
                <w:sz w:val="18"/>
                <w:szCs w:val="18"/>
              </w:rPr>
              <w:t>ikumu</w:t>
            </w:r>
            <w:r w:rsidR="00377DF5" w:rsidRPr="00A4126B">
              <w:rPr>
                <w:sz w:val="18"/>
                <w:szCs w:val="18"/>
              </w:rPr>
              <w:t xml:space="preserve"> iesniegt personīgi</w:t>
            </w:r>
            <w:r w:rsidR="005123A3">
              <w:rPr>
                <w:sz w:val="18"/>
                <w:szCs w:val="18"/>
              </w:rPr>
              <w:t xml:space="preserve"> (plkst. 9.00-16.00, </w:t>
            </w:r>
            <w:r w:rsidR="006D28B0">
              <w:rPr>
                <w:sz w:val="18"/>
                <w:szCs w:val="18"/>
              </w:rPr>
              <w:t xml:space="preserve">Tehnikuma </w:t>
            </w:r>
            <w:r w:rsidR="004A0632">
              <w:rPr>
                <w:sz w:val="18"/>
                <w:szCs w:val="18"/>
              </w:rPr>
              <w:t>lietvedībā</w:t>
            </w:r>
            <w:r w:rsidR="006D28B0">
              <w:rPr>
                <w:sz w:val="18"/>
                <w:szCs w:val="18"/>
              </w:rPr>
              <w:t>, „Skola”, 1.stāvs</w:t>
            </w:r>
            <w:r w:rsidR="005123A3">
              <w:rPr>
                <w:sz w:val="18"/>
                <w:szCs w:val="18"/>
              </w:rPr>
              <w:t>)</w:t>
            </w:r>
            <w:r w:rsidR="006D28B0">
              <w:rPr>
                <w:sz w:val="18"/>
                <w:szCs w:val="18"/>
              </w:rPr>
              <w:t xml:space="preserve">, </w:t>
            </w:r>
            <w:r w:rsidR="004A0632">
              <w:rPr>
                <w:sz w:val="18"/>
                <w:szCs w:val="18"/>
              </w:rPr>
              <w:t xml:space="preserve">vai elektroniski parakstītu e-pastā </w:t>
            </w:r>
            <w:hyperlink r:id="rId6" w:history="1">
              <w:r w:rsidR="004A0632" w:rsidRPr="00DD7038">
                <w:rPr>
                  <w:rStyle w:val="Hipersaite"/>
                  <w:sz w:val="18"/>
                  <w:szCs w:val="18"/>
                </w:rPr>
                <w:t>info@kuldigastehnikums.lv</w:t>
              </w:r>
            </w:hyperlink>
            <w:r w:rsidR="004A0632">
              <w:rPr>
                <w:sz w:val="18"/>
                <w:szCs w:val="18"/>
              </w:rPr>
              <w:t xml:space="preserve">, </w:t>
            </w:r>
            <w:r w:rsidR="00377DF5" w:rsidRPr="00A4126B">
              <w:rPr>
                <w:sz w:val="18"/>
                <w:szCs w:val="18"/>
              </w:rPr>
              <w:t xml:space="preserve">vai sūtot pa pastu </w:t>
            </w:r>
            <w:r w:rsidR="006D28B0" w:rsidRPr="006D28B0">
              <w:rPr>
                <w:sz w:val="18"/>
                <w:szCs w:val="18"/>
              </w:rPr>
              <w:t xml:space="preserve">Kuldīgas Tehnoloģiju un </w:t>
            </w:r>
            <w:r w:rsidR="00200639">
              <w:rPr>
                <w:sz w:val="18"/>
                <w:szCs w:val="18"/>
              </w:rPr>
              <w:t>tūrisma tehnikums</w:t>
            </w:r>
            <w:r w:rsidR="006D28B0" w:rsidRPr="006D28B0">
              <w:rPr>
                <w:sz w:val="18"/>
                <w:szCs w:val="18"/>
              </w:rPr>
              <w:t>,  Liepājas iela 31, Kuldīga, LV-3301</w:t>
            </w:r>
            <w:r w:rsidR="006D28B0">
              <w:rPr>
                <w:sz w:val="18"/>
                <w:szCs w:val="18"/>
              </w:rPr>
              <w:t>,</w:t>
            </w:r>
            <w:r w:rsidR="003F48D0" w:rsidRPr="006D28B0">
              <w:rPr>
                <w:sz w:val="18"/>
                <w:szCs w:val="18"/>
              </w:rPr>
              <w:t>līdz</w:t>
            </w:r>
            <w:r w:rsidR="00484F0C">
              <w:rPr>
                <w:sz w:val="18"/>
                <w:szCs w:val="18"/>
              </w:rPr>
              <w:t xml:space="preserve"> </w:t>
            </w:r>
            <w:r w:rsidR="004A0632">
              <w:rPr>
                <w:sz w:val="18"/>
                <w:szCs w:val="18"/>
              </w:rPr>
              <w:t>26.02.2025</w:t>
            </w:r>
            <w:r w:rsidR="00200639">
              <w:rPr>
                <w:sz w:val="18"/>
                <w:szCs w:val="18"/>
              </w:rPr>
              <w:t>. plkst.10</w:t>
            </w:r>
            <w:r w:rsidR="00377DF5" w:rsidRPr="00A4126B">
              <w:rPr>
                <w:sz w:val="18"/>
                <w:szCs w:val="18"/>
              </w:rPr>
              <w:t xml:space="preserve">.00. Sūtot pieteikumu pa pastu, pretendents nodrošina </w:t>
            </w:r>
            <w:r w:rsidR="00484F0C">
              <w:rPr>
                <w:sz w:val="18"/>
                <w:szCs w:val="18"/>
              </w:rPr>
              <w:t xml:space="preserve">pieteikuma saņemšanu līdz </w:t>
            </w:r>
            <w:r w:rsidR="00501748">
              <w:rPr>
                <w:sz w:val="18"/>
                <w:szCs w:val="18"/>
              </w:rPr>
              <w:t>07.04</w:t>
            </w:r>
            <w:r w:rsidR="004A0632">
              <w:rPr>
                <w:sz w:val="18"/>
                <w:szCs w:val="18"/>
              </w:rPr>
              <w:t>.2025</w:t>
            </w:r>
            <w:r w:rsidR="00484F0C">
              <w:rPr>
                <w:sz w:val="18"/>
                <w:szCs w:val="18"/>
              </w:rPr>
              <w:t xml:space="preserve">. plkst.10.00. Atvēršana </w:t>
            </w:r>
            <w:r w:rsidR="00501748">
              <w:rPr>
                <w:sz w:val="18"/>
                <w:szCs w:val="18"/>
              </w:rPr>
              <w:t>07.04</w:t>
            </w:r>
            <w:r w:rsidR="004A0632">
              <w:rPr>
                <w:sz w:val="18"/>
                <w:szCs w:val="18"/>
              </w:rPr>
              <w:t>.2025</w:t>
            </w:r>
            <w:r w:rsidR="00200639">
              <w:rPr>
                <w:sz w:val="18"/>
                <w:szCs w:val="18"/>
              </w:rPr>
              <w:t>. plkst. 10</w:t>
            </w:r>
            <w:r w:rsidR="00377DF5" w:rsidRPr="00A4126B">
              <w:rPr>
                <w:sz w:val="18"/>
                <w:szCs w:val="18"/>
              </w:rPr>
              <w:t xml:space="preserve">.00 </w:t>
            </w:r>
            <w:r w:rsidR="006D28B0" w:rsidRPr="006D28B0">
              <w:rPr>
                <w:sz w:val="18"/>
                <w:szCs w:val="18"/>
              </w:rPr>
              <w:t>Kuldīgas Tehnoloģiju un tūris</w:t>
            </w:r>
            <w:r w:rsidR="00200639">
              <w:rPr>
                <w:sz w:val="18"/>
                <w:szCs w:val="18"/>
              </w:rPr>
              <w:t>ma tehnikums</w:t>
            </w:r>
            <w:r w:rsidR="006D28B0" w:rsidRPr="006D28B0">
              <w:rPr>
                <w:sz w:val="18"/>
                <w:szCs w:val="18"/>
              </w:rPr>
              <w:t>,  Liepājas iela 31, Kuldīga, LV-3301</w:t>
            </w:r>
            <w:r w:rsidR="006D28B0">
              <w:rPr>
                <w:sz w:val="18"/>
                <w:szCs w:val="18"/>
              </w:rPr>
              <w:t>, 1.stāvs, 2. auditorija.</w:t>
            </w:r>
          </w:p>
        </w:tc>
      </w:tr>
      <w:tr w:rsidR="00DF6984" w:rsidRPr="00404D55" w14:paraId="205A1D26" w14:textId="77777777" w:rsidTr="00404D55">
        <w:tc>
          <w:tcPr>
            <w:tcW w:w="534" w:type="dxa"/>
            <w:shd w:val="clear" w:color="auto" w:fill="F3F3F3"/>
          </w:tcPr>
          <w:p w14:paraId="47A9837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D267AB3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14:paraId="5D339EA6" w14:textId="0739D8E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52D5C925" w14:textId="77777777" w:rsidTr="00404D55">
        <w:trPr>
          <w:trHeight w:val="77"/>
        </w:trPr>
        <w:tc>
          <w:tcPr>
            <w:tcW w:w="534" w:type="dxa"/>
          </w:tcPr>
          <w:p w14:paraId="3C1D024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14:paraId="3FED8F4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14:paraId="179F3C37" w14:textId="3E465093" w:rsidR="00DF6984" w:rsidRPr="00404D55" w:rsidRDefault="00BC4FDE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Noteikti rakstiskas izsoles nolikumā</w:t>
            </w:r>
          </w:p>
        </w:tc>
      </w:tr>
      <w:tr w:rsidR="00DF6984" w:rsidRPr="00404D55" w14:paraId="2B342BA8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6E926F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02B935A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164D3698" w14:textId="75E14741" w:rsidR="005534BA" w:rsidRPr="00404D55" w:rsidRDefault="00BC4FDE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Nomnieks uzstāda patērētās elektr</w:t>
            </w:r>
            <w:r w:rsidR="006F7463">
              <w:rPr>
                <w:sz w:val="18"/>
                <w:szCs w:val="20"/>
              </w:rPr>
              <w:t>oenerģijas uzskaites skaitītāju. Skaitītāja un virtuves iekārtojuma remonta</w:t>
            </w:r>
            <w:r w:rsidR="001360C8">
              <w:rPr>
                <w:sz w:val="18"/>
                <w:szCs w:val="20"/>
              </w:rPr>
              <w:t xml:space="preserve"> izmaksas par Nomnieka līdzekļiem.</w:t>
            </w:r>
          </w:p>
        </w:tc>
      </w:tr>
      <w:tr w:rsidR="00277F3C" w:rsidRPr="00404D55" w14:paraId="5A08EC16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5BF5E883" w14:textId="314703DC" w:rsidR="00277F3C" w:rsidRPr="00404D55" w:rsidRDefault="00277F3C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5.3.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03E5C648" w14:textId="32EED43E" w:rsidR="00277F3C" w:rsidRPr="00404D55" w:rsidRDefault="00504059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pamatoti ierobežojumi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0F45FB8" w14:textId="34A38AB2" w:rsidR="00277F3C" w:rsidRPr="00277F3C" w:rsidRDefault="00504059" w:rsidP="002E4DF9">
            <w:pPr>
              <w:jc w:val="both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</w:t>
            </w:r>
            <w:r w:rsidR="00277F3C" w:rsidRPr="00277F3C">
              <w:rPr>
                <w:color w:val="00000A"/>
                <w:sz w:val="18"/>
                <w:szCs w:val="18"/>
              </w:rPr>
              <w:t>omniekam</w:t>
            </w:r>
            <w:r w:rsidR="00277F3C" w:rsidRPr="00277F3C">
              <w:rPr>
                <w:bCs/>
                <w:sz w:val="18"/>
                <w:szCs w:val="18"/>
              </w:rPr>
              <w:t xml:space="preserve"> nav tiesību nodot nomas tiesību objektu apakšnomā</w:t>
            </w:r>
          </w:p>
        </w:tc>
      </w:tr>
      <w:tr w:rsidR="008717F5" w:rsidRPr="00404D55" w14:paraId="1AC64980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57127383" w14:textId="43FE82A0" w:rsidR="008717F5" w:rsidRDefault="008717F5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5.4.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79E6583B" w14:textId="43A6294E" w:rsidR="008717F5" w:rsidRDefault="008717F5" w:rsidP="008717F5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nomas objekta apskate 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14D3C200" w14:textId="368706E9" w:rsidR="008717F5" w:rsidRDefault="008717F5" w:rsidP="002E4DF9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Nomas vietas apskate obligāta. Pretendenta objekta apskates faktu apsti</w:t>
            </w:r>
            <w:r w:rsidR="00DC2554">
              <w:rPr>
                <w:color w:val="00000A"/>
                <w:sz w:val="18"/>
                <w:szCs w:val="18"/>
              </w:rPr>
              <w:t>prina parakstīts Pielikums Nr</w:t>
            </w:r>
            <w:r w:rsidR="00DC2554" w:rsidRPr="00E437B7">
              <w:rPr>
                <w:color w:val="00000A"/>
                <w:sz w:val="18"/>
                <w:szCs w:val="18"/>
              </w:rPr>
              <w:t>. 4</w:t>
            </w:r>
            <w:r w:rsidRPr="00E437B7">
              <w:rPr>
                <w:color w:val="00000A"/>
                <w:sz w:val="18"/>
                <w:szCs w:val="18"/>
              </w:rPr>
              <w:t>,</w:t>
            </w:r>
            <w:r>
              <w:rPr>
                <w:color w:val="00000A"/>
                <w:sz w:val="18"/>
                <w:szCs w:val="18"/>
              </w:rPr>
              <w:t xml:space="preserve"> ko pretendents pievieno piedāvājumam.</w:t>
            </w:r>
          </w:p>
        </w:tc>
      </w:tr>
      <w:tr w:rsidR="00DC2554" w:rsidRPr="00404D55" w14:paraId="79E75D1E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1B1A9BA9" w14:textId="3BEC463A" w:rsidR="00DC2554" w:rsidRDefault="00DC2554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5.5.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66D257D1" w14:textId="5C1FC3C3" w:rsidR="00DC2554" w:rsidRDefault="00DC2554" w:rsidP="008717F5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prasības pretendentam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E7FDA53" w14:textId="77BF16E3" w:rsidR="00DC2554" w:rsidRDefault="00DC2554" w:rsidP="002E4DF9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Pieredze ēdināšanā izglītības iestādē</w:t>
            </w:r>
          </w:p>
        </w:tc>
      </w:tr>
      <w:tr w:rsidR="00DF6984" w:rsidRPr="00404D55" w14:paraId="19A7EF68" w14:textId="77777777" w:rsidTr="00404D55">
        <w:tc>
          <w:tcPr>
            <w:tcW w:w="534" w:type="dxa"/>
            <w:shd w:val="clear" w:color="auto" w:fill="F3F3F3"/>
          </w:tcPr>
          <w:p w14:paraId="0B7B8C9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DCE7945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14:paraId="7C851C9F" w14:textId="5142771F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1A975C36" w14:textId="77777777" w:rsidTr="00404D55">
        <w:tc>
          <w:tcPr>
            <w:tcW w:w="534" w:type="dxa"/>
          </w:tcPr>
          <w:p w14:paraId="5A983522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14:paraId="1C3B36B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14:paraId="26AECA65" w14:textId="5E98C161" w:rsidR="00DF6984" w:rsidRPr="00404D55" w:rsidRDefault="00DC2554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Pielikums Nr.</w:t>
            </w:r>
            <w:r w:rsidR="00E437B7">
              <w:rPr>
                <w:sz w:val="18"/>
                <w:szCs w:val="20"/>
              </w:rPr>
              <w:t>6.</w:t>
            </w:r>
          </w:p>
        </w:tc>
      </w:tr>
      <w:tr w:rsidR="00DF6984" w:rsidRPr="00404D55" w14:paraId="44771F4A" w14:textId="77777777" w:rsidTr="00404D55">
        <w:tc>
          <w:tcPr>
            <w:tcW w:w="534" w:type="dxa"/>
          </w:tcPr>
          <w:p w14:paraId="3BB93D1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14:paraId="4C695B0B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14:paraId="00D69DFA" w14:textId="31C1B39A" w:rsidR="00DF6984" w:rsidRPr="00CA5E53" w:rsidRDefault="00DF6984" w:rsidP="004A0632">
            <w:pPr>
              <w:jc w:val="both"/>
              <w:rPr>
                <w:sz w:val="18"/>
                <w:szCs w:val="20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4A0632">
              <w:rPr>
                <w:sz w:val="18"/>
                <w:szCs w:val="18"/>
              </w:rPr>
              <w:t>63324082</w:t>
            </w:r>
            <w:r w:rsidR="001360C8">
              <w:rPr>
                <w:sz w:val="18"/>
                <w:szCs w:val="18"/>
              </w:rPr>
              <w:t xml:space="preserve"> iepirkumu speciālists</w:t>
            </w:r>
            <w:r w:rsidR="005123A3">
              <w:rPr>
                <w:sz w:val="18"/>
                <w:szCs w:val="18"/>
              </w:rPr>
              <w:t>. Apskates laiks:plkst 9.00-16.00</w:t>
            </w:r>
          </w:p>
        </w:tc>
      </w:tr>
      <w:tr w:rsidR="00DF6984" w:rsidRPr="00404D55" w14:paraId="291D6D7F" w14:textId="77777777" w:rsidTr="00404D55">
        <w:tc>
          <w:tcPr>
            <w:tcW w:w="534" w:type="dxa"/>
          </w:tcPr>
          <w:p w14:paraId="28F83ED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14:paraId="568E8A34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Iznomātājs (nosaukums, reģ. nr., adrese)</w:t>
            </w:r>
          </w:p>
        </w:tc>
        <w:tc>
          <w:tcPr>
            <w:tcW w:w="4097" w:type="dxa"/>
          </w:tcPr>
          <w:p w14:paraId="3558C229" w14:textId="1F85BFF3" w:rsidR="00DF6984" w:rsidRPr="00CB7BE2" w:rsidRDefault="008B6F06" w:rsidP="00A63B9F">
            <w:pPr>
              <w:jc w:val="both"/>
              <w:rPr>
                <w:sz w:val="18"/>
                <w:szCs w:val="18"/>
              </w:rPr>
            </w:pPr>
            <w:r w:rsidRPr="00CB7BE2">
              <w:rPr>
                <w:sz w:val="18"/>
                <w:szCs w:val="18"/>
              </w:rPr>
              <w:t>Kuldīgas T</w:t>
            </w:r>
            <w:r w:rsidR="008717F5" w:rsidRPr="00CB7BE2">
              <w:rPr>
                <w:sz w:val="18"/>
                <w:szCs w:val="18"/>
              </w:rPr>
              <w:t>ehnoloģiju un tūrisma tehnikums</w:t>
            </w:r>
            <w:r w:rsidRPr="00CB7BE2">
              <w:rPr>
                <w:sz w:val="18"/>
                <w:szCs w:val="18"/>
              </w:rPr>
              <w:t>,  Liepājas iela 31, Kuldīga, LV-3301, Reģ. Nr. 90000035711</w:t>
            </w:r>
          </w:p>
        </w:tc>
      </w:tr>
      <w:tr w:rsidR="00DF6984" w:rsidRPr="00404D55" w14:paraId="26EB333A" w14:textId="77777777" w:rsidTr="00404D55">
        <w:tc>
          <w:tcPr>
            <w:tcW w:w="534" w:type="dxa"/>
          </w:tcPr>
          <w:p w14:paraId="68FE69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14:paraId="031D18E3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14:paraId="339A670B" w14:textId="7AD28810" w:rsidR="00CB7BE2" w:rsidRPr="00CB7BE2" w:rsidRDefault="008B6F06" w:rsidP="00CB7BE2">
            <w:pPr>
              <w:numPr>
                <w:ilvl w:val="1"/>
                <w:numId w:val="2"/>
              </w:numPr>
              <w:ind w:left="0" w:firstLine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B7BE2">
              <w:rPr>
                <w:sz w:val="18"/>
                <w:szCs w:val="18"/>
              </w:rPr>
              <w:t xml:space="preserve">KTTT </w:t>
            </w:r>
            <w:r w:rsidR="00E437B7" w:rsidRPr="00CB7BE2">
              <w:rPr>
                <w:sz w:val="18"/>
                <w:szCs w:val="18"/>
              </w:rPr>
              <w:t>saimniecības pārzine E..Tisjaka</w:t>
            </w:r>
            <w:r w:rsidRPr="00CB7BE2">
              <w:rPr>
                <w:sz w:val="18"/>
                <w:szCs w:val="18"/>
              </w:rPr>
              <w:t xml:space="preserve"> </w:t>
            </w:r>
            <w:hyperlink r:id="rId7" w:history="1">
              <w:r w:rsidR="00CB7BE2" w:rsidRPr="00CB7BE2">
                <w:rPr>
                  <w:rStyle w:val="Hipersaite"/>
                  <w:sz w:val="18"/>
                  <w:szCs w:val="18"/>
                </w:rPr>
                <w:t>elita.tisjaka@kuldigastehnikums.lv</w:t>
              </w:r>
            </w:hyperlink>
            <w:r w:rsidR="00CB7BE2" w:rsidRPr="00CB7BE2">
              <w:rPr>
                <w:sz w:val="18"/>
                <w:szCs w:val="18"/>
              </w:rPr>
              <w:t xml:space="preserve"> tel.</w:t>
            </w:r>
            <w:r w:rsidR="00CB7BE2" w:rsidRPr="00CB7BE2">
              <w:rPr>
                <w:rFonts w:eastAsiaTheme="minorHAnsi"/>
                <w:sz w:val="18"/>
                <w:szCs w:val="18"/>
                <w:lang w:eastAsia="en-US"/>
              </w:rPr>
              <w:t xml:space="preserve">26471532. </w:t>
            </w:r>
          </w:p>
          <w:p w14:paraId="68F8DBE0" w14:textId="456FDCC0" w:rsidR="004B603B" w:rsidRPr="00CB7BE2" w:rsidRDefault="004B603B" w:rsidP="009A467E">
            <w:pPr>
              <w:ind w:right="176"/>
              <w:jc w:val="both"/>
              <w:rPr>
                <w:sz w:val="18"/>
                <w:szCs w:val="18"/>
              </w:rPr>
            </w:pPr>
          </w:p>
          <w:p w14:paraId="12E99AFA" w14:textId="701B78DE" w:rsidR="009A467E" w:rsidRPr="00CB7BE2" w:rsidRDefault="009A467E" w:rsidP="009A467E">
            <w:pPr>
              <w:ind w:right="176"/>
              <w:jc w:val="both"/>
              <w:rPr>
                <w:sz w:val="18"/>
                <w:szCs w:val="18"/>
              </w:rPr>
            </w:pPr>
          </w:p>
        </w:tc>
      </w:tr>
    </w:tbl>
    <w:p w14:paraId="2818F9B6" w14:textId="77777777" w:rsidR="00404D55" w:rsidRDefault="00404D55" w:rsidP="00DF6984">
      <w:pPr>
        <w:rPr>
          <w:sz w:val="18"/>
          <w:szCs w:val="20"/>
        </w:rPr>
      </w:pPr>
    </w:p>
    <w:sectPr w:rsid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80FFA"/>
    <w:multiLevelType w:val="multilevel"/>
    <w:tmpl w:val="599C4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3422482">
    <w:abstractNumId w:val="1"/>
  </w:num>
  <w:num w:numId="2" w16cid:durableId="27499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84"/>
    <w:rsid w:val="00007D7D"/>
    <w:rsid w:val="00085AF8"/>
    <w:rsid w:val="00092613"/>
    <w:rsid w:val="000A28E3"/>
    <w:rsid w:val="000E0E71"/>
    <w:rsid w:val="00112BC9"/>
    <w:rsid w:val="001360C8"/>
    <w:rsid w:val="00160657"/>
    <w:rsid w:val="00165754"/>
    <w:rsid w:val="001A34B0"/>
    <w:rsid w:val="001C2769"/>
    <w:rsid w:val="001D5D5C"/>
    <w:rsid w:val="001D7B02"/>
    <w:rsid w:val="001E4CEE"/>
    <w:rsid w:val="00200639"/>
    <w:rsid w:val="0024534D"/>
    <w:rsid w:val="002565D5"/>
    <w:rsid w:val="00277F3C"/>
    <w:rsid w:val="002973D2"/>
    <w:rsid w:val="00297506"/>
    <w:rsid w:val="002D676D"/>
    <w:rsid w:val="002E4DF9"/>
    <w:rsid w:val="00303E72"/>
    <w:rsid w:val="00312374"/>
    <w:rsid w:val="00352F65"/>
    <w:rsid w:val="00361C69"/>
    <w:rsid w:val="00373CDE"/>
    <w:rsid w:val="00377DF5"/>
    <w:rsid w:val="00390A46"/>
    <w:rsid w:val="003A5B0C"/>
    <w:rsid w:val="003E1C86"/>
    <w:rsid w:val="003E20C7"/>
    <w:rsid w:val="003F48D0"/>
    <w:rsid w:val="00404D55"/>
    <w:rsid w:val="00414214"/>
    <w:rsid w:val="004145A7"/>
    <w:rsid w:val="00434D37"/>
    <w:rsid w:val="004636B4"/>
    <w:rsid w:val="00484F0C"/>
    <w:rsid w:val="004A0632"/>
    <w:rsid w:val="004B4666"/>
    <w:rsid w:val="004B49CB"/>
    <w:rsid w:val="004B603B"/>
    <w:rsid w:val="004C7E57"/>
    <w:rsid w:val="004D6C94"/>
    <w:rsid w:val="004E62D8"/>
    <w:rsid w:val="00501748"/>
    <w:rsid w:val="00504059"/>
    <w:rsid w:val="005123A3"/>
    <w:rsid w:val="00534821"/>
    <w:rsid w:val="005534BA"/>
    <w:rsid w:val="00554D99"/>
    <w:rsid w:val="0056225E"/>
    <w:rsid w:val="00594CB9"/>
    <w:rsid w:val="005F684D"/>
    <w:rsid w:val="00604977"/>
    <w:rsid w:val="00612B78"/>
    <w:rsid w:val="006232C4"/>
    <w:rsid w:val="00651805"/>
    <w:rsid w:val="006659D6"/>
    <w:rsid w:val="006A7091"/>
    <w:rsid w:val="006C12BF"/>
    <w:rsid w:val="006C23F3"/>
    <w:rsid w:val="006D28B0"/>
    <w:rsid w:val="006E6788"/>
    <w:rsid w:val="006F7463"/>
    <w:rsid w:val="00707835"/>
    <w:rsid w:val="00712A71"/>
    <w:rsid w:val="00732D13"/>
    <w:rsid w:val="0075730B"/>
    <w:rsid w:val="00781DDE"/>
    <w:rsid w:val="007934C3"/>
    <w:rsid w:val="007B02AF"/>
    <w:rsid w:val="007B5255"/>
    <w:rsid w:val="007C535C"/>
    <w:rsid w:val="007F71B2"/>
    <w:rsid w:val="008015E7"/>
    <w:rsid w:val="00815EED"/>
    <w:rsid w:val="00837846"/>
    <w:rsid w:val="00837B73"/>
    <w:rsid w:val="008717F5"/>
    <w:rsid w:val="0087339C"/>
    <w:rsid w:val="00884FC0"/>
    <w:rsid w:val="008977F4"/>
    <w:rsid w:val="008B6F06"/>
    <w:rsid w:val="008F4A29"/>
    <w:rsid w:val="00910739"/>
    <w:rsid w:val="00910933"/>
    <w:rsid w:val="009220DD"/>
    <w:rsid w:val="009220F8"/>
    <w:rsid w:val="009A467E"/>
    <w:rsid w:val="009B753A"/>
    <w:rsid w:val="009C0FB3"/>
    <w:rsid w:val="009C70CB"/>
    <w:rsid w:val="009C76A2"/>
    <w:rsid w:val="00A047BD"/>
    <w:rsid w:val="00A06FE6"/>
    <w:rsid w:val="00A07705"/>
    <w:rsid w:val="00A16109"/>
    <w:rsid w:val="00A177B1"/>
    <w:rsid w:val="00A4126B"/>
    <w:rsid w:val="00A63B9F"/>
    <w:rsid w:val="00A72C1E"/>
    <w:rsid w:val="00A8559A"/>
    <w:rsid w:val="00A933EA"/>
    <w:rsid w:val="00AA5D19"/>
    <w:rsid w:val="00AB63EE"/>
    <w:rsid w:val="00AC6B10"/>
    <w:rsid w:val="00AE7A07"/>
    <w:rsid w:val="00B03C11"/>
    <w:rsid w:val="00B17A11"/>
    <w:rsid w:val="00B51E3F"/>
    <w:rsid w:val="00B57D34"/>
    <w:rsid w:val="00B76D9A"/>
    <w:rsid w:val="00B86E2E"/>
    <w:rsid w:val="00BC4FDE"/>
    <w:rsid w:val="00C05B3E"/>
    <w:rsid w:val="00C2013A"/>
    <w:rsid w:val="00C5771A"/>
    <w:rsid w:val="00C62191"/>
    <w:rsid w:val="00C92F9D"/>
    <w:rsid w:val="00CA5E53"/>
    <w:rsid w:val="00CA6394"/>
    <w:rsid w:val="00CB7BE2"/>
    <w:rsid w:val="00CD0064"/>
    <w:rsid w:val="00CD4C9B"/>
    <w:rsid w:val="00CE675C"/>
    <w:rsid w:val="00CE7767"/>
    <w:rsid w:val="00CF78AE"/>
    <w:rsid w:val="00D20DBE"/>
    <w:rsid w:val="00D34362"/>
    <w:rsid w:val="00D6002F"/>
    <w:rsid w:val="00D60572"/>
    <w:rsid w:val="00D77C1E"/>
    <w:rsid w:val="00D8007C"/>
    <w:rsid w:val="00DA58A9"/>
    <w:rsid w:val="00DB54FA"/>
    <w:rsid w:val="00DB5B93"/>
    <w:rsid w:val="00DB70EA"/>
    <w:rsid w:val="00DC2554"/>
    <w:rsid w:val="00DF5C6F"/>
    <w:rsid w:val="00DF6984"/>
    <w:rsid w:val="00E221C3"/>
    <w:rsid w:val="00E36770"/>
    <w:rsid w:val="00E437B7"/>
    <w:rsid w:val="00E441A8"/>
    <w:rsid w:val="00E44594"/>
    <w:rsid w:val="00E555AD"/>
    <w:rsid w:val="00E851F3"/>
    <w:rsid w:val="00E96BF9"/>
    <w:rsid w:val="00EA49BE"/>
    <w:rsid w:val="00EB5FC0"/>
    <w:rsid w:val="00EC275B"/>
    <w:rsid w:val="00EE087E"/>
    <w:rsid w:val="00F47775"/>
    <w:rsid w:val="00F674C3"/>
    <w:rsid w:val="00F67FFC"/>
    <w:rsid w:val="00F829AB"/>
    <w:rsid w:val="00F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1A61D"/>
  <w15:docId w15:val="{D6EB39BE-A86D-4157-9094-139C2091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DF6984"/>
    <w:pPr>
      <w:spacing w:before="84" w:after="84"/>
      <w:ind w:firstLine="419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unhideWhenUsed/>
    <w:rsid w:val="00DA58A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4B603B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E776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E776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E776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B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ita.tisjaka@kuldigastehnikum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uldigastehnikum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7D2A-20DC-43DA-AD9D-39194CC4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2339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Petersone Evita</cp:lastModifiedBy>
  <cp:revision>16</cp:revision>
  <cp:lastPrinted>2025-03-28T12:31:00Z</cp:lastPrinted>
  <dcterms:created xsi:type="dcterms:W3CDTF">2024-06-10T09:13:00Z</dcterms:created>
  <dcterms:modified xsi:type="dcterms:W3CDTF">2025-03-28T14:01:00Z</dcterms:modified>
</cp:coreProperties>
</file>